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4E80" w:rsidRPr="00494E80" w:rsidRDefault="00494E80" w:rsidP="00494E80">
      <w:pPr>
        <w:spacing w:line="240" w:lineRule="auto"/>
        <w:jc w:val="right"/>
        <w:rPr>
          <w:b/>
          <w:sz w:val="28"/>
          <w:szCs w:val="28"/>
          <w:u w:val="single"/>
        </w:rPr>
      </w:pPr>
      <w:r>
        <w:rPr>
          <w:b/>
          <w:sz w:val="28"/>
          <w:szCs w:val="28"/>
          <w:u w:val="single"/>
        </w:rPr>
        <w:t>Account#:</w:t>
      </w:r>
      <w:r>
        <w:rPr>
          <w:b/>
          <w:sz w:val="28"/>
          <w:szCs w:val="28"/>
          <w:u w:val="single"/>
        </w:rPr>
        <w:tab/>
      </w:r>
      <w:r>
        <w:rPr>
          <w:b/>
          <w:sz w:val="28"/>
          <w:szCs w:val="28"/>
          <w:u w:val="single"/>
        </w:rPr>
        <w:tab/>
      </w:r>
      <w:r>
        <w:rPr>
          <w:b/>
          <w:sz w:val="28"/>
          <w:szCs w:val="28"/>
          <w:u w:val="single"/>
        </w:rPr>
        <w:tab/>
      </w:r>
      <w:r>
        <w:rPr>
          <w:b/>
          <w:sz w:val="28"/>
          <w:szCs w:val="28"/>
          <w:u w:val="single"/>
        </w:rPr>
        <w:tab/>
      </w:r>
    </w:p>
    <w:p w:rsidR="00494E80" w:rsidRPr="00494E80" w:rsidRDefault="00494E80" w:rsidP="00494E80">
      <w:pPr>
        <w:spacing w:line="240" w:lineRule="auto"/>
        <w:jc w:val="center"/>
        <w:rPr>
          <w:b/>
          <w:sz w:val="40"/>
          <w:szCs w:val="40"/>
        </w:rPr>
      </w:pPr>
      <w:r w:rsidRPr="00494E80">
        <w:rPr>
          <w:b/>
          <w:sz w:val="40"/>
          <w:szCs w:val="40"/>
          <w:u w:val="single"/>
        </w:rPr>
        <w:t>Notice of Cancellation</w:t>
      </w:r>
    </w:p>
    <w:p w:rsidR="00BB15C4" w:rsidRDefault="00BB15C4" w:rsidP="00AB65D3">
      <w:pPr>
        <w:spacing w:line="240" w:lineRule="auto"/>
        <w:rPr>
          <w:b/>
          <w:sz w:val="32"/>
          <w:szCs w:val="32"/>
        </w:rPr>
      </w:pPr>
      <w:r w:rsidRPr="00AB65D3">
        <w:rPr>
          <w:b/>
          <w:sz w:val="32"/>
          <w:szCs w:val="32"/>
        </w:rPr>
        <w:t>You may cancel this transaction without penalty or obligation, within three business days from</w:t>
      </w:r>
      <w:r w:rsidR="00C81ECC">
        <w:rPr>
          <w:b/>
          <w:sz w:val="32"/>
          <w:szCs w:val="32"/>
        </w:rPr>
        <w:t xml:space="preserve"> </w:t>
      </w:r>
      <w:r w:rsidR="00AB65D3" w:rsidRPr="00AB65D3">
        <w:rPr>
          <w:b/>
          <w:sz w:val="32"/>
          <w:szCs w:val="32"/>
        </w:rPr>
        <w:t xml:space="preserve"> </w:t>
      </w:r>
      <w:sdt>
        <w:sdtPr>
          <w:rPr>
            <w:b/>
            <w:color w:val="000000" w:themeColor="text1"/>
            <w:sz w:val="32"/>
            <w:szCs w:val="32"/>
          </w:rPr>
          <w:id w:val="-244197256"/>
          <w:placeholder>
            <w:docPart w:val="EE4C38CA9C9447ADBAFE493B129637F5"/>
          </w:placeholder>
          <w:showingPlcHdr/>
          <w:date w:fullDate="2018-01-11T00:00:00Z">
            <w:dateFormat w:val="M/d/yyyy"/>
            <w:lid w:val="en-US"/>
            <w:storeMappedDataAs w:val="dateTime"/>
            <w:calendar w:val="gregorian"/>
          </w:date>
        </w:sdtPr>
        <w:sdtEndPr/>
        <w:sdtContent>
          <w:r w:rsidR="006624B6" w:rsidRPr="00AB65D3">
            <w:rPr>
              <w:b/>
              <w:color w:val="808080" w:themeColor="background1" w:themeShade="80"/>
              <w:sz w:val="32"/>
              <w:szCs w:val="32"/>
              <w:highlight w:val="yellow"/>
            </w:rPr>
            <w:t>Enter today’s date/date of transaction</w:t>
          </w:r>
        </w:sdtContent>
      </w:sdt>
      <w:r w:rsidR="00AB65D3" w:rsidRPr="00AB65D3">
        <w:rPr>
          <w:b/>
          <w:sz w:val="32"/>
          <w:szCs w:val="32"/>
        </w:rPr>
        <w:t>.</w:t>
      </w:r>
    </w:p>
    <w:p w:rsidR="00AB65D3" w:rsidRPr="0078082F" w:rsidRDefault="00AB65D3" w:rsidP="00AB65D3">
      <w:pPr>
        <w:spacing w:line="240" w:lineRule="auto"/>
        <w:rPr>
          <w:rFonts w:ascii="Times New Roman" w:hAnsi="Times New Roman" w:cs="Times New Roman"/>
          <w:sz w:val="24"/>
          <w:szCs w:val="24"/>
        </w:rPr>
      </w:pPr>
      <w:r w:rsidRPr="0078082F">
        <w:rPr>
          <w:rFonts w:ascii="Times New Roman" w:hAnsi="Times New Roman" w:cs="Times New Roman"/>
          <w:sz w:val="24"/>
          <w:szCs w:val="24"/>
        </w:rPr>
        <w:t>If you cancel, any property traded in, any payments made by you under the contract or sale, and any negotiable instrument executed by you will be returned within ten (10) business days following receipt by the Seller of your cancellation notice, any any security interest arising out of the transaction will be cancelled.</w:t>
      </w:r>
    </w:p>
    <w:p w:rsidR="00AB65D3" w:rsidRPr="0078082F" w:rsidRDefault="00AB65D3" w:rsidP="00AB65D3">
      <w:pPr>
        <w:spacing w:line="240" w:lineRule="auto"/>
        <w:rPr>
          <w:rFonts w:ascii="Times New Roman" w:hAnsi="Times New Roman" w:cs="Times New Roman"/>
          <w:sz w:val="24"/>
          <w:szCs w:val="24"/>
        </w:rPr>
      </w:pPr>
      <w:r w:rsidRPr="0078082F">
        <w:rPr>
          <w:rFonts w:ascii="Times New Roman" w:hAnsi="Times New Roman" w:cs="Times New Roman"/>
          <w:sz w:val="24"/>
          <w:szCs w:val="24"/>
        </w:rPr>
        <w:t>If you cancel, you must make available to the Seller at your residence, in substantially as good condition as when received, any goods delivered to you under this contract ot sale; or you may if you wish, comply with the instructions of the Seller regarding the return shipment of the goods at the Seller’s expense and risk.</w:t>
      </w:r>
    </w:p>
    <w:p w:rsidR="00AB65D3" w:rsidRPr="0078082F" w:rsidRDefault="00AB65D3" w:rsidP="00AB65D3">
      <w:pPr>
        <w:spacing w:line="240" w:lineRule="auto"/>
        <w:rPr>
          <w:rFonts w:ascii="Times New Roman" w:hAnsi="Times New Roman" w:cs="Times New Roman"/>
          <w:sz w:val="24"/>
          <w:szCs w:val="24"/>
        </w:rPr>
      </w:pPr>
      <w:r w:rsidRPr="0078082F">
        <w:rPr>
          <w:rFonts w:ascii="Times New Roman" w:hAnsi="Times New Roman" w:cs="Times New Roman"/>
          <w:sz w:val="24"/>
          <w:szCs w:val="24"/>
        </w:rPr>
        <w:t>If you do make the good available to the Seller and the Seller does not pick them up within twenty (20) days of the date of your notice of cancellation, you may retain or dispose of the goods without any further oblig</w:t>
      </w:r>
      <w:r w:rsidR="00850BD6" w:rsidRPr="0078082F">
        <w:rPr>
          <w:rFonts w:ascii="Times New Roman" w:hAnsi="Times New Roman" w:cs="Times New Roman"/>
          <w:sz w:val="24"/>
          <w:szCs w:val="24"/>
        </w:rPr>
        <w:t>ation. If you fail to make the goods available to the Seller, or if you agree to return the goods to the Seller and fail to do so, then you remain liable for performance of all obligations under contract.</w:t>
      </w:r>
    </w:p>
    <w:p w:rsidR="00850BD6" w:rsidRDefault="00850BD6" w:rsidP="00AB65D3">
      <w:pPr>
        <w:spacing w:line="240" w:lineRule="auto"/>
        <w:rPr>
          <w:sz w:val="28"/>
          <w:szCs w:val="28"/>
        </w:rPr>
      </w:pPr>
      <w:r w:rsidRPr="0078082F">
        <w:rPr>
          <w:rFonts w:ascii="Times New Roman" w:hAnsi="Times New Roman" w:cs="Times New Roman"/>
          <w:sz w:val="24"/>
          <w:szCs w:val="24"/>
        </w:rPr>
        <w:t>To cancel this transaction, mail or deliver a signed and dated copy of this cancellation notice or any other written notice, or send a telegram, no later than midnight of</w:t>
      </w:r>
      <w:r w:rsidR="00233541">
        <w:rPr>
          <w:rFonts w:ascii="Times New Roman" w:hAnsi="Times New Roman" w:cs="Times New Roman"/>
          <w:sz w:val="24"/>
          <w:szCs w:val="24"/>
        </w:rPr>
        <w:t xml:space="preserve"> </w:t>
      </w:r>
      <w:r w:rsidRPr="0078082F">
        <w:rPr>
          <w:rFonts w:ascii="Times New Roman" w:hAnsi="Times New Roman" w:cs="Times New Roman"/>
          <w:sz w:val="24"/>
          <w:szCs w:val="24"/>
        </w:rPr>
        <w:t xml:space="preserve"> </w:t>
      </w:r>
      <w:sdt>
        <w:sdtPr>
          <w:rPr>
            <w:rFonts w:ascii="Times New Roman" w:hAnsi="Times New Roman" w:cs="Times New Roman"/>
            <w:b/>
            <w:sz w:val="24"/>
            <w:szCs w:val="24"/>
          </w:rPr>
          <w:id w:val="1341737053"/>
          <w:placeholder>
            <w:docPart w:val="5E759B27D14740B1BA068A6B73810F31"/>
          </w:placeholder>
          <w:showingPlcHdr/>
          <w:date w:fullDate="2018-01-16T00:00:00Z">
            <w:dateFormat w:val="M/d/yyyy"/>
            <w:lid w:val="en-US"/>
            <w:storeMappedDataAs w:val="dateTime"/>
            <w:calendar w:val="gregorian"/>
          </w:date>
        </w:sdtPr>
        <w:sdtEndPr/>
        <w:sdtContent>
          <w:r w:rsidR="006624B6" w:rsidRPr="0078082F">
            <w:rPr>
              <w:rStyle w:val="PlaceholderText"/>
              <w:rFonts w:ascii="Times New Roman" w:hAnsi="Times New Roman" w:cs="Times New Roman"/>
              <w:sz w:val="24"/>
              <w:szCs w:val="24"/>
              <w:highlight w:val="yellow"/>
            </w:rPr>
            <w:t>Expiration Date</w:t>
          </w:r>
        </w:sdtContent>
      </w:sdt>
      <w:r w:rsidR="0078082F">
        <w:rPr>
          <w:rFonts w:ascii="Times New Roman" w:hAnsi="Times New Roman" w:cs="Times New Roman"/>
          <w:b/>
          <w:sz w:val="24"/>
          <w:szCs w:val="24"/>
        </w:rPr>
        <w:t xml:space="preserve"> </w:t>
      </w:r>
      <w:r w:rsidRPr="0078082F">
        <w:rPr>
          <w:rFonts w:ascii="Times New Roman" w:hAnsi="Times New Roman" w:cs="Times New Roman"/>
          <w:sz w:val="24"/>
          <w:szCs w:val="24"/>
        </w:rPr>
        <w:t>, to seller:</w:t>
      </w:r>
    </w:p>
    <w:p w:rsidR="00850BD6" w:rsidRDefault="00850BD6" w:rsidP="00494E80">
      <w:pPr>
        <w:spacing w:line="240" w:lineRule="auto"/>
        <w:jc w:val="center"/>
        <w:rPr>
          <w:b/>
          <w:sz w:val="40"/>
          <w:szCs w:val="40"/>
        </w:rPr>
      </w:pPr>
      <w:r>
        <w:rPr>
          <w:b/>
          <w:sz w:val="40"/>
          <w:szCs w:val="40"/>
        </w:rPr>
        <w:t>Safehouse Security Solutions, Inc.</w:t>
      </w:r>
    </w:p>
    <w:p w:rsidR="00233541" w:rsidRDefault="00850BD6" w:rsidP="00494E80">
      <w:pPr>
        <w:spacing w:line="240" w:lineRule="auto"/>
        <w:jc w:val="center"/>
        <w:rPr>
          <w:b/>
          <w:sz w:val="40"/>
          <w:szCs w:val="40"/>
        </w:rPr>
      </w:pPr>
      <w:r>
        <w:rPr>
          <w:b/>
          <w:sz w:val="40"/>
          <w:szCs w:val="40"/>
        </w:rPr>
        <w:t>8233 Blaikie Court</w:t>
      </w:r>
    </w:p>
    <w:p w:rsidR="00850BD6" w:rsidRDefault="00850BD6" w:rsidP="00494E80">
      <w:pPr>
        <w:spacing w:line="240" w:lineRule="auto"/>
        <w:jc w:val="center"/>
        <w:rPr>
          <w:b/>
          <w:sz w:val="40"/>
          <w:szCs w:val="40"/>
        </w:rPr>
      </w:pPr>
      <w:r>
        <w:rPr>
          <w:b/>
          <w:sz w:val="40"/>
          <w:szCs w:val="40"/>
        </w:rPr>
        <w:t>Sarasota, FL 34240</w:t>
      </w:r>
    </w:p>
    <w:p w:rsidR="00850BD6" w:rsidRDefault="00850BD6" w:rsidP="006624B6">
      <w:pPr>
        <w:spacing w:line="240" w:lineRule="auto"/>
        <w:jc w:val="center"/>
        <w:rPr>
          <w:sz w:val="32"/>
          <w:szCs w:val="32"/>
        </w:rPr>
      </w:pPr>
      <w:r>
        <w:rPr>
          <w:sz w:val="32"/>
          <w:szCs w:val="32"/>
        </w:rPr>
        <w:t>State License EC13002669</w:t>
      </w:r>
    </w:p>
    <w:p w:rsidR="0078082F" w:rsidRDefault="00850BD6" w:rsidP="00850BD6">
      <w:pPr>
        <w:spacing w:line="240" w:lineRule="auto"/>
        <w:rPr>
          <w:sz w:val="20"/>
          <w:szCs w:val="20"/>
          <w:u w:val="single"/>
        </w:rPr>
      </w:pPr>
      <w:r>
        <w:rPr>
          <w:sz w:val="32"/>
          <w:szCs w:val="32"/>
        </w:rPr>
        <w:t>I</w:t>
      </w:r>
      <w:r w:rsidR="0078082F">
        <w:rPr>
          <w:sz w:val="32"/>
          <w:szCs w:val="32"/>
        </w:rPr>
        <w:t xml:space="preserve"> hereby cancel this transaction:</w:t>
      </w:r>
      <w:r w:rsidR="0078082F">
        <w:rPr>
          <w:sz w:val="32"/>
          <w:szCs w:val="32"/>
          <w:u w:val="single"/>
        </w:rPr>
        <w:tab/>
      </w:r>
      <w:r w:rsidR="0078082F">
        <w:rPr>
          <w:sz w:val="32"/>
          <w:szCs w:val="32"/>
          <w:u w:val="single"/>
        </w:rPr>
        <w:tab/>
      </w:r>
      <w:r w:rsidR="0078082F">
        <w:rPr>
          <w:sz w:val="32"/>
          <w:szCs w:val="32"/>
          <w:u w:val="single"/>
        </w:rPr>
        <w:tab/>
      </w:r>
      <w:r w:rsidR="0078082F">
        <w:rPr>
          <w:sz w:val="32"/>
          <w:szCs w:val="32"/>
          <w:u w:val="single"/>
        </w:rPr>
        <w:tab/>
      </w:r>
      <w:r w:rsidR="0078082F">
        <w:rPr>
          <w:sz w:val="32"/>
          <w:szCs w:val="32"/>
          <w:u w:val="single"/>
        </w:rPr>
        <w:tab/>
      </w:r>
      <w:r w:rsidR="0078082F">
        <w:rPr>
          <w:sz w:val="32"/>
          <w:szCs w:val="32"/>
          <w:u w:val="single"/>
        </w:rPr>
        <w:tab/>
        <w:t xml:space="preserve"> </w:t>
      </w:r>
      <w:r w:rsidR="0078082F">
        <w:rPr>
          <w:sz w:val="32"/>
          <w:szCs w:val="32"/>
        </w:rPr>
        <w:t xml:space="preserve">  </w:t>
      </w:r>
      <w:r w:rsidR="0078082F">
        <w:rPr>
          <w:sz w:val="32"/>
          <w:szCs w:val="32"/>
          <w:u w:val="single"/>
        </w:rPr>
        <w:tab/>
        <w:t xml:space="preserve"> </w:t>
      </w:r>
      <w:r w:rsidR="0078082F">
        <w:rPr>
          <w:sz w:val="32"/>
          <w:szCs w:val="32"/>
          <w:u w:val="single"/>
        </w:rPr>
        <w:tab/>
      </w:r>
    </w:p>
    <w:p w:rsidR="0078082F" w:rsidRDefault="0078082F" w:rsidP="00850BD6">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t>Date</w:t>
      </w:r>
    </w:p>
    <w:p w:rsidR="0078082F" w:rsidRDefault="005A4E99" w:rsidP="0078082F">
      <w:pPr>
        <w:spacing w:line="240" w:lineRule="auto"/>
        <w:jc w:val="center"/>
        <w:rPr>
          <w:rFonts w:ascii="Times New Roman" w:hAnsi="Times New Roman" w:cs="Times New Roman"/>
          <w:b/>
          <w:sz w:val="44"/>
          <w:szCs w:val="4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41.95pt;margin-top:16.8pt;width:301.55pt;height:96pt;z-index:-251658752">
            <v:imagedata r:id="rId7" o:title=""/>
            <o:lock v:ext="edit" ungrouping="t" rotation="t" cropping="t" verticies="t" text="t" grouping="t"/>
            <o:signatureline v:ext="edit" id="{AFB081AA-E9B0-44EE-855D-C15A021E1818}" provid="{00000000-0000-0000-0000-000000000000}" o:suggestedsigner="E-signature" issignatureline="t"/>
          </v:shape>
        </w:pict>
      </w:r>
      <w:r w:rsidR="0078082F" w:rsidRPr="0078082F">
        <w:rPr>
          <w:rFonts w:ascii="Times New Roman" w:hAnsi="Times New Roman" w:cs="Times New Roman"/>
          <w:b/>
          <w:sz w:val="44"/>
          <w:szCs w:val="44"/>
          <w:u w:val="single"/>
        </w:rPr>
        <w:t>Receipt of Notice</w:t>
      </w:r>
      <w:r w:rsidR="0078082F">
        <w:rPr>
          <w:rFonts w:ascii="Times New Roman" w:hAnsi="Times New Roman" w:cs="Times New Roman"/>
          <w:b/>
          <w:sz w:val="44"/>
          <w:szCs w:val="44"/>
          <w:u w:val="single"/>
        </w:rPr>
        <w:t>:</w:t>
      </w:r>
    </w:p>
    <w:p w:rsidR="0078082F" w:rsidRDefault="0078082F" w:rsidP="0078082F">
      <w:pPr>
        <w:spacing w:line="240" w:lineRule="auto"/>
        <w:jc w:val="center"/>
        <w:rPr>
          <w:rFonts w:ascii="Times New Roman" w:hAnsi="Times New Roman" w:cs="Times New Roman"/>
          <w:sz w:val="24"/>
          <w:szCs w:val="24"/>
        </w:rPr>
      </w:pPr>
      <w:r>
        <w:rPr>
          <w:rFonts w:ascii="Times New Roman" w:hAnsi="Times New Roman" w:cs="Times New Roman"/>
          <w:sz w:val="24"/>
          <w:szCs w:val="24"/>
        </w:rPr>
        <w:t>Receipt is hereby acknowledged of the foregoing Notice of Cancellation:</w:t>
      </w:r>
    </w:p>
    <w:p w:rsidR="00C81ECC" w:rsidRDefault="005A4E99" w:rsidP="001F13EC">
      <w:pPr>
        <w:tabs>
          <w:tab w:val="left" w:pos="5316"/>
        </w:tabs>
        <w:spacing w:line="240" w:lineRule="auto"/>
        <w:rPr>
          <w:rFonts w:ascii="Times New Roman" w:hAnsi="Times New Roman" w:cs="Times New Roman"/>
          <w:sz w:val="24"/>
          <w:szCs w:val="24"/>
        </w:rPr>
      </w:pPr>
      <w:sdt>
        <w:sdtPr>
          <w:rPr>
            <w:rFonts w:ascii="Lucida Handwriting" w:hAnsi="Lucida Handwriting" w:cs="Times New Roman"/>
            <w:color w:val="000000" w:themeColor="text1"/>
            <w:sz w:val="40"/>
            <w:szCs w:val="40"/>
          </w:rPr>
          <w:id w:val="1379208009"/>
          <w:placeholder>
            <w:docPart w:val="B307AB6A761B4771B3A39F6CC6323500"/>
          </w:placeholder>
          <w:showingPlcHdr/>
          <w:text/>
        </w:sdtPr>
        <w:sdtEndPr>
          <w:rPr>
            <w:rFonts w:ascii="Times New Roman" w:hAnsi="Times New Roman"/>
            <w:color w:val="auto"/>
          </w:rPr>
        </w:sdtEndPr>
        <w:sdtContent>
          <w:r w:rsidR="006624B6" w:rsidRPr="00C81ECC">
            <w:rPr>
              <w:rStyle w:val="PlaceholderText"/>
              <w:rFonts w:ascii="Times New Roman" w:hAnsi="Times New Roman" w:cs="Times New Roman"/>
              <w:sz w:val="40"/>
              <w:szCs w:val="40"/>
              <w:highlight w:val="yellow"/>
            </w:rPr>
            <w:t>E-signature</w:t>
          </w:r>
        </w:sdtContent>
      </w:sdt>
      <w:r w:rsidR="002A3015">
        <w:rPr>
          <w:rFonts w:ascii="Lucida Handwriting" w:hAnsi="Lucida Handwriting" w:cs="Times New Roman"/>
          <w:color w:val="000000" w:themeColor="text1"/>
          <w:sz w:val="40"/>
          <w:szCs w:val="40"/>
        </w:rPr>
        <w:t xml:space="preserve"> </w:t>
      </w:r>
      <w:r w:rsidR="001F13EC">
        <w:rPr>
          <w:rFonts w:ascii="Times New Roman" w:hAnsi="Times New Roman" w:cs="Times New Roman"/>
          <w:sz w:val="40"/>
          <w:szCs w:val="40"/>
        </w:rPr>
        <w:tab/>
      </w:r>
      <w:r w:rsidR="006624B6">
        <w:rPr>
          <w:rFonts w:ascii="Times New Roman" w:hAnsi="Times New Roman" w:cs="Times New Roman"/>
          <w:sz w:val="40"/>
          <w:szCs w:val="40"/>
        </w:rPr>
        <w:t xml:space="preserve">           </w:t>
      </w:r>
      <w:r w:rsidR="002A3015" w:rsidRPr="00C81ECC">
        <w:rPr>
          <w:rFonts w:ascii="Times New Roman" w:hAnsi="Times New Roman" w:cs="Times New Roman"/>
          <w:sz w:val="24"/>
          <w:szCs w:val="24"/>
        </w:rPr>
        <w:fldChar w:fldCharType="begin"/>
      </w:r>
      <w:r w:rsidR="002A3015" w:rsidRPr="00C81ECC">
        <w:rPr>
          <w:rFonts w:ascii="Times New Roman" w:hAnsi="Times New Roman" w:cs="Times New Roman"/>
          <w:sz w:val="24"/>
          <w:szCs w:val="24"/>
        </w:rPr>
        <w:instrText xml:space="preserve"> DATE \@ "MMMM d, yyyy" </w:instrText>
      </w:r>
      <w:r w:rsidR="002A3015" w:rsidRPr="00C81ECC">
        <w:rPr>
          <w:rFonts w:ascii="Times New Roman" w:hAnsi="Times New Roman" w:cs="Times New Roman"/>
          <w:sz w:val="24"/>
          <w:szCs w:val="24"/>
        </w:rPr>
        <w:fldChar w:fldCharType="separate"/>
      </w:r>
      <w:r>
        <w:rPr>
          <w:rFonts w:ascii="Times New Roman" w:hAnsi="Times New Roman" w:cs="Times New Roman"/>
          <w:noProof/>
          <w:sz w:val="24"/>
          <w:szCs w:val="24"/>
        </w:rPr>
        <w:t>March 19, 2020</w:t>
      </w:r>
      <w:r w:rsidR="002A3015" w:rsidRPr="00C81ECC">
        <w:rPr>
          <w:rFonts w:ascii="Times New Roman" w:hAnsi="Times New Roman" w:cs="Times New Roman"/>
          <w:sz w:val="24"/>
          <w:szCs w:val="24"/>
        </w:rPr>
        <w:fldChar w:fldCharType="end"/>
      </w:r>
    </w:p>
    <w:p w:rsidR="00AB65D3" w:rsidRPr="00BB15C4" w:rsidRDefault="00AE2734" w:rsidP="00DE08AC">
      <w:pPr>
        <w:spacing w:line="240" w:lineRule="auto"/>
        <w:jc w:val="center"/>
        <w:rPr>
          <w:b/>
          <w:sz w:val="28"/>
          <w:szCs w:val="28"/>
        </w:rPr>
      </w:pPr>
      <w:r w:rsidRPr="00C81ECC">
        <w:rPr>
          <w:rFonts w:ascii="Times New Roman" w:hAnsi="Times New Roman" w:cs="Times New Roman"/>
          <w:sz w:val="32"/>
          <w:szCs w:val="32"/>
        </w:rPr>
        <w:tab/>
      </w:r>
      <w:r>
        <w:rPr>
          <w:rFonts w:ascii="Times New Roman" w:hAnsi="Times New Roman" w:cs="Times New Roman"/>
          <w:sz w:val="32"/>
          <w:szCs w:val="32"/>
        </w:rPr>
        <w:tab/>
      </w:r>
    </w:p>
    <w:sectPr w:rsidR="00AB65D3" w:rsidRPr="00BB15C4" w:rsidSect="00B134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4E99" w:rsidRDefault="005A4E99" w:rsidP="00BB15C4">
      <w:pPr>
        <w:spacing w:after="0" w:line="240" w:lineRule="auto"/>
      </w:pPr>
      <w:r>
        <w:separator/>
      </w:r>
    </w:p>
  </w:endnote>
  <w:endnote w:type="continuationSeparator" w:id="0">
    <w:p w:rsidR="005A4E99" w:rsidRDefault="005A4E99" w:rsidP="00BB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4E99" w:rsidRDefault="005A4E99" w:rsidP="00BB15C4">
      <w:pPr>
        <w:spacing w:after="0" w:line="240" w:lineRule="auto"/>
      </w:pPr>
      <w:r>
        <w:separator/>
      </w:r>
    </w:p>
  </w:footnote>
  <w:footnote w:type="continuationSeparator" w:id="0">
    <w:p w:rsidR="005A4E99" w:rsidRDefault="005A4E99" w:rsidP="00BB1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15C4" w:rsidRPr="00BB15C4" w:rsidRDefault="00BB15C4" w:rsidP="00AB65D3">
    <w:pPr>
      <w:pStyle w:val="Header"/>
      <w:jc w:val="center"/>
      <w:rPr>
        <w:b/>
        <w:sz w:val="48"/>
        <w:szCs w:val="4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Full" w:cryptAlgorithmClass="hash" w:cryptAlgorithmType="typeAny" w:cryptAlgorithmSid="4" w:cryptSpinCount="100000" w:hash="lzq8ZIk3U0B1KEOXGahCEjQu2ho=" w:salt="7Bod0+LsvcP0JGCjVJA7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99"/>
    <w:rsid w:val="001F13EC"/>
    <w:rsid w:val="00233541"/>
    <w:rsid w:val="002A3015"/>
    <w:rsid w:val="0035758D"/>
    <w:rsid w:val="00494E80"/>
    <w:rsid w:val="005133C7"/>
    <w:rsid w:val="005A4E99"/>
    <w:rsid w:val="00611A2B"/>
    <w:rsid w:val="006624B6"/>
    <w:rsid w:val="007734AC"/>
    <w:rsid w:val="0078082F"/>
    <w:rsid w:val="007A2D85"/>
    <w:rsid w:val="00840CDD"/>
    <w:rsid w:val="00850BD6"/>
    <w:rsid w:val="00AB65D3"/>
    <w:rsid w:val="00AE2734"/>
    <w:rsid w:val="00B134D6"/>
    <w:rsid w:val="00BB15C4"/>
    <w:rsid w:val="00C81ECC"/>
    <w:rsid w:val="00DE08AC"/>
    <w:rsid w:val="00F82777"/>
    <w:rsid w:val="00F97DCF"/>
    <w:rsid w:val="00FD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541DA8-4EB0-42D4-90BB-3A1A961C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5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5C4"/>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BB1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5C4"/>
  </w:style>
  <w:style w:type="paragraph" w:styleId="Footer">
    <w:name w:val="footer"/>
    <w:basedOn w:val="Normal"/>
    <w:link w:val="FooterChar"/>
    <w:uiPriority w:val="99"/>
    <w:unhideWhenUsed/>
    <w:rsid w:val="00BB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5C4"/>
  </w:style>
  <w:style w:type="paragraph" w:styleId="BalloonText">
    <w:name w:val="Balloon Text"/>
    <w:basedOn w:val="Normal"/>
    <w:link w:val="BalloonTextChar"/>
    <w:uiPriority w:val="99"/>
    <w:semiHidden/>
    <w:unhideWhenUsed/>
    <w:rsid w:val="00BB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5C4"/>
    <w:rPr>
      <w:rFonts w:ascii="Tahoma" w:hAnsi="Tahoma" w:cs="Tahoma"/>
      <w:sz w:val="16"/>
      <w:szCs w:val="16"/>
    </w:rPr>
  </w:style>
  <w:style w:type="character" w:styleId="PlaceholderText">
    <w:name w:val="Placeholder Text"/>
    <w:basedOn w:val="DefaultParagraphFont"/>
    <w:uiPriority w:val="99"/>
    <w:semiHidden/>
    <w:rsid w:val="00AB65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riffiths\Downloads\989a15eb7e0201599d52cd91a826a3d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4C38CA9C9447ADBAFE493B129637F5"/>
        <w:category>
          <w:name w:val="General"/>
          <w:gallery w:val="placeholder"/>
        </w:category>
        <w:types>
          <w:type w:val="bbPlcHdr"/>
        </w:types>
        <w:behaviors>
          <w:behavior w:val="content"/>
        </w:behaviors>
        <w:guid w:val="{734E9440-B2F1-42A6-B93F-EBBBC4E3BB16}"/>
      </w:docPartPr>
      <w:docPartBody>
        <w:p w:rsidR="00000000" w:rsidRDefault="005401EB">
          <w:pPr>
            <w:pStyle w:val="EE4C38CA9C9447ADBAFE493B129637F5"/>
          </w:pPr>
          <w:r w:rsidRPr="00AB65D3">
            <w:rPr>
              <w:b/>
              <w:color w:val="808080" w:themeColor="background1" w:themeShade="80"/>
              <w:sz w:val="32"/>
              <w:szCs w:val="32"/>
              <w:highlight w:val="yellow"/>
            </w:rPr>
            <w:t>Enter today’s date/date of transaction</w:t>
          </w:r>
        </w:p>
      </w:docPartBody>
    </w:docPart>
    <w:docPart>
      <w:docPartPr>
        <w:name w:val="5E759B27D14740B1BA068A6B73810F31"/>
        <w:category>
          <w:name w:val="General"/>
          <w:gallery w:val="placeholder"/>
        </w:category>
        <w:types>
          <w:type w:val="bbPlcHdr"/>
        </w:types>
        <w:behaviors>
          <w:behavior w:val="content"/>
        </w:behaviors>
        <w:guid w:val="{2212C656-E82C-47EC-8209-628C0873FC00}"/>
      </w:docPartPr>
      <w:docPartBody>
        <w:p w:rsidR="00000000" w:rsidRDefault="005401EB">
          <w:pPr>
            <w:pStyle w:val="5E759B27D14740B1BA068A6B73810F31"/>
          </w:pPr>
          <w:r w:rsidRPr="0078082F">
            <w:rPr>
              <w:rStyle w:val="PlaceholderText"/>
              <w:rFonts w:ascii="Times New Roman" w:hAnsi="Times New Roman" w:cs="Times New Roman"/>
              <w:sz w:val="24"/>
              <w:szCs w:val="24"/>
              <w:highlight w:val="yellow"/>
            </w:rPr>
            <w:t>Expiration Date</w:t>
          </w:r>
        </w:p>
      </w:docPartBody>
    </w:docPart>
    <w:docPart>
      <w:docPartPr>
        <w:name w:val="B307AB6A761B4771B3A39F6CC6323500"/>
        <w:category>
          <w:name w:val="General"/>
          <w:gallery w:val="placeholder"/>
        </w:category>
        <w:types>
          <w:type w:val="bbPlcHdr"/>
        </w:types>
        <w:behaviors>
          <w:behavior w:val="content"/>
        </w:behaviors>
        <w:guid w:val="{F897DF62-8106-4B4A-BAAC-6DA5646AF84D}"/>
      </w:docPartPr>
      <w:docPartBody>
        <w:p w:rsidR="00000000" w:rsidRDefault="005401EB">
          <w:pPr>
            <w:pStyle w:val="B307AB6A761B4771B3A39F6CC6323500"/>
          </w:pPr>
          <w:r w:rsidRPr="00C81ECC">
            <w:rPr>
              <w:rStyle w:val="PlaceholderText"/>
              <w:rFonts w:ascii="Times New Roman" w:hAnsi="Times New Roman" w:cs="Times New Roman"/>
              <w:sz w:val="40"/>
              <w:szCs w:val="40"/>
              <w:highlight w:val="yellow"/>
            </w:rPr>
            <w:t>E-signature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4C38CA9C9447ADBAFE493B129637F5">
    <w:name w:val="EE4C38CA9C9447ADBAFE493B129637F5"/>
  </w:style>
  <w:style w:type="character" w:styleId="PlaceholderText">
    <w:name w:val="Placeholder Text"/>
    <w:basedOn w:val="DefaultParagraphFont"/>
    <w:uiPriority w:val="99"/>
    <w:semiHidden/>
    <w:rPr>
      <w:color w:val="808080"/>
    </w:rPr>
  </w:style>
  <w:style w:type="paragraph" w:customStyle="1" w:styleId="5E759B27D14740B1BA068A6B73810F31">
    <w:name w:val="5E759B27D14740B1BA068A6B73810F31"/>
  </w:style>
  <w:style w:type="paragraph" w:customStyle="1" w:styleId="B307AB6A761B4771B3A39F6CC6323500">
    <w:name w:val="B307AB6A761B4771B3A39F6CC6323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685A-BAF7-43C4-A71F-15536B94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989a15eb7e0201599d52cd91a826a3d2 (1).dotx</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Griffiths</dc:creator>
  <cp:lastModifiedBy>Paul Griffiths</cp:lastModifiedBy>
  <cp:revision>1</cp:revision>
  <dcterms:created xsi:type="dcterms:W3CDTF">2020-03-19T14:19:00Z</dcterms:created>
  <dcterms:modified xsi:type="dcterms:W3CDTF">2020-03-19T14:19:00Z</dcterms:modified>
</cp:coreProperties>
</file>